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86E2" w14:textId="4D355D95" w:rsidR="007C7787" w:rsidRDefault="007C7787" w:rsidP="00776416">
      <w:pPr>
        <w:pStyle w:val="Title"/>
        <w:rPr>
          <w:noProof/>
        </w:rPr>
      </w:pPr>
    </w:p>
    <w:p w14:paraId="02C11CD0" w14:textId="79F57558" w:rsidR="007C7787" w:rsidRDefault="007072FF" w:rsidP="00776416">
      <w:pPr>
        <w:pStyle w:val="Title"/>
        <w:rPr>
          <w:noProof/>
        </w:rPr>
      </w:pPr>
      <w:r>
        <w:rPr>
          <w:noProof/>
        </w:rPr>
        <w:tab/>
      </w:r>
    </w:p>
    <w:p w14:paraId="58A3AE3F" w14:textId="1A609BB4" w:rsidR="007072FF" w:rsidRDefault="007072FF" w:rsidP="007072FF"/>
    <w:p w14:paraId="074202B0" w14:textId="0A6DD98E" w:rsidR="007072FF" w:rsidRDefault="007072FF" w:rsidP="007072FF"/>
    <w:p w14:paraId="333FD83B" w14:textId="33571964" w:rsidR="007072FF" w:rsidRDefault="007072FF" w:rsidP="007072FF"/>
    <w:p w14:paraId="2F75CF85" w14:textId="55A6F203" w:rsidR="007072FF" w:rsidRDefault="007072FF" w:rsidP="007072FF"/>
    <w:p w14:paraId="009F4EFC" w14:textId="7AA5D09E" w:rsidR="007072FF" w:rsidRDefault="007072FF" w:rsidP="007072FF"/>
    <w:p w14:paraId="46412AA5" w14:textId="77777777" w:rsidR="007072FF" w:rsidRPr="007072FF" w:rsidRDefault="007072FF" w:rsidP="007072FF"/>
    <w:p w14:paraId="1B4C7CDB" w14:textId="77777777" w:rsidR="007C7787" w:rsidRDefault="007C7787" w:rsidP="00776416">
      <w:pPr>
        <w:pStyle w:val="Title"/>
        <w:rPr>
          <w:noProof/>
        </w:rPr>
      </w:pPr>
    </w:p>
    <w:p w14:paraId="26FA576D" w14:textId="77777777" w:rsidR="007C7787" w:rsidRDefault="007C7787" w:rsidP="00776416">
      <w:pPr>
        <w:pStyle w:val="Title"/>
        <w:rPr>
          <w:noProof/>
        </w:rPr>
      </w:pPr>
    </w:p>
    <w:p w14:paraId="1CF15997" w14:textId="77777777" w:rsidR="007C7787" w:rsidRDefault="007C7787" w:rsidP="00776416">
      <w:pPr>
        <w:pStyle w:val="Title"/>
        <w:rPr>
          <w:noProof/>
        </w:rPr>
      </w:pPr>
    </w:p>
    <w:p w14:paraId="0621E1F7" w14:textId="77777777" w:rsidR="007C7787" w:rsidRDefault="007C7787" w:rsidP="00776416">
      <w:pPr>
        <w:pStyle w:val="Title"/>
        <w:rPr>
          <w:noProof/>
        </w:rPr>
      </w:pPr>
    </w:p>
    <w:p w14:paraId="12384D95" w14:textId="77777777" w:rsidR="007C7787" w:rsidRDefault="007C7787" w:rsidP="00776416">
      <w:pPr>
        <w:pStyle w:val="Title"/>
        <w:rPr>
          <w:noProof/>
        </w:rPr>
      </w:pPr>
    </w:p>
    <w:p w14:paraId="7B935060" w14:textId="29B63C3A" w:rsidR="007C7787" w:rsidRDefault="007C7787" w:rsidP="00776416">
      <w:pPr>
        <w:pStyle w:val="Title"/>
        <w:rPr>
          <w:noProof/>
        </w:rPr>
      </w:pPr>
    </w:p>
    <w:p w14:paraId="2A21C2E3" w14:textId="77777777" w:rsidR="007C7787" w:rsidRDefault="007C7787" w:rsidP="00776416">
      <w:pPr>
        <w:pStyle w:val="Title"/>
        <w:rPr>
          <w:noProof/>
        </w:rPr>
      </w:pPr>
    </w:p>
    <w:p w14:paraId="00C6AE8D" w14:textId="331449C8" w:rsidR="000F0903" w:rsidRDefault="00A14190" w:rsidP="00776416">
      <w:pPr>
        <w:pStyle w:val="Title"/>
        <w:rPr>
          <w:noProof/>
        </w:rPr>
      </w:pPr>
      <w:r w:rsidRPr="00776416">
        <w:rPr>
          <w:noProof/>
        </w:rPr>
        <w:drawing>
          <wp:anchor distT="0" distB="0" distL="114300" distR="114300" simplePos="0" relativeHeight="251659264" behindDoc="1" locked="0" layoutInCell="1" allowOverlap="1" wp14:anchorId="4D372F50" wp14:editId="3A582A0D">
            <wp:simplePos x="0" y="0"/>
            <wp:positionH relativeFrom="column">
              <wp:posOffset>-236220</wp:posOffset>
            </wp:positionH>
            <wp:positionV relativeFrom="paragraph">
              <wp:posOffset>-838835</wp:posOffset>
            </wp:positionV>
            <wp:extent cx="4467225" cy="1363980"/>
            <wp:effectExtent l="0" t="0" r="0" b="0"/>
            <wp:wrapNone/>
            <wp:docPr id="8" name="Picture 8" descr="C:\Users\djshirey\OneDrive - University of Phoenix\F_Drive\Style Guides\UPX Logos\Horizontal format\UOPX_Sig_Hor_Black_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61A">
        <w:rPr>
          <w:noProof/>
        </w:rPr>
        <w:t>Week 4 Review Questions</w:t>
      </w:r>
    </w:p>
    <w:p w14:paraId="37C5A61E" w14:textId="061CF8AF" w:rsidR="00313DD4" w:rsidRPr="00ED477F" w:rsidRDefault="00E9761A" w:rsidP="00ED477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hAnsiTheme="majorBidi" w:cstheme="majorBidi"/>
          <w:sz w:val="24"/>
          <w:szCs w:val="24"/>
        </w:rPr>
        <w:t>What are the various types of cybercrime?</w:t>
      </w:r>
    </w:p>
    <w:p w14:paraId="207D1696" w14:textId="0D142F36" w:rsidR="00313DD4" w:rsidRPr="00ED477F" w:rsidRDefault="00313DD4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hAnsiTheme="majorBidi" w:cstheme="majorBidi"/>
          <w:sz w:val="24"/>
          <w:szCs w:val="24"/>
        </w:rPr>
        <w:t>Internet fraud</w:t>
      </w:r>
      <w:r w:rsidR="008512C2" w:rsidRPr="00ED477F">
        <w:rPr>
          <w:rFonts w:asciiTheme="majorBidi" w:hAnsiTheme="majorBidi" w:cstheme="majorBidi"/>
          <w:sz w:val="24"/>
          <w:szCs w:val="24"/>
        </w:rPr>
        <w:t xml:space="preserve">: personal information stolen from a </w:t>
      </w:r>
      <w:r w:rsidR="00304DDE">
        <w:rPr>
          <w:rFonts w:asciiTheme="majorBidi" w:hAnsiTheme="majorBidi" w:cstheme="majorBidi"/>
          <w:sz w:val="24"/>
          <w:szCs w:val="24"/>
        </w:rPr>
        <w:t>devises.</w:t>
      </w:r>
    </w:p>
    <w:p w14:paraId="2503E336" w14:textId="3DEF16B4" w:rsidR="00313DD4" w:rsidRPr="00ED477F" w:rsidRDefault="008512C2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hAnsiTheme="majorBidi" w:cstheme="majorBidi"/>
          <w:sz w:val="24"/>
          <w:szCs w:val="24"/>
        </w:rPr>
        <w:t xml:space="preserve">Theft </w:t>
      </w:r>
      <w:r w:rsidR="00524F23" w:rsidRPr="00ED477F">
        <w:rPr>
          <w:rFonts w:asciiTheme="majorBidi" w:hAnsiTheme="majorBidi" w:cstheme="majorBidi"/>
          <w:sz w:val="24"/>
          <w:szCs w:val="24"/>
        </w:rPr>
        <w:t xml:space="preserve">of credit, debit card </w:t>
      </w:r>
    </w:p>
    <w:p w14:paraId="1AAB8DF6" w14:textId="77777777" w:rsidR="00ED477F" w:rsidRDefault="00026FAE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hAnsiTheme="majorBidi" w:cstheme="majorBidi"/>
          <w:sz w:val="24"/>
          <w:szCs w:val="24"/>
        </w:rPr>
        <w:t>Theft of corporate data</w:t>
      </w:r>
    </w:p>
    <w:p w14:paraId="40EA90C3" w14:textId="76C9EC4C" w:rsidR="00ED477F" w:rsidRPr="00ED477F" w:rsidRDefault="00922DD8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eastAsia="Times New Roman" w:hAnsiTheme="majorBidi" w:cstheme="majorBidi"/>
          <w:color w:val="535353"/>
          <w:sz w:val="24"/>
          <w:szCs w:val="24"/>
        </w:rPr>
        <w:t>demanding money to prevent a threatened attack.</w:t>
      </w:r>
    </w:p>
    <w:p w14:paraId="087887DA" w14:textId="77777777" w:rsidR="00ED477F" w:rsidRPr="00ED477F" w:rsidRDefault="00922DD8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eastAsia="Times New Roman" w:hAnsiTheme="majorBidi" w:cstheme="majorBidi"/>
          <w:color w:val="535353"/>
          <w:sz w:val="24"/>
          <w:szCs w:val="24"/>
        </w:rPr>
        <w:t>Ransomware attacks (a type of cyberextortion).</w:t>
      </w:r>
    </w:p>
    <w:p w14:paraId="72685005" w14:textId="77777777" w:rsidR="00ED477F" w:rsidRPr="00ED477F" w:rsidRDefault="00922DD8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eastAsia="Times New Roman" w:hAnsiTheme="majorBidi" w:cstheme="majorBidi"/>
          <w:color w:val="535353"/>
          <w:sz w:val="24"/>
          <w:szCs w:val="24"/>
        </w:rPr>
        <w:t>Crypto jacking</w:t>
      </w:r>
      <w:r w:rsidRPr="00ED477F">
        <w:rPr>
          <w:rFonts w:asciiTheme="majorBidi" w:eastAsia="Times New Roman" w:hAnsiTheme="majorBidi" w:cstheme="majorBidi"/>
          <w:color w:val="535353"/>
          <w:sz w:val="24"/>
          <w:szCs w:val="24"/>
        </w:rPr>
        <w:t xml:space="preserve"> (where hackers mine cryptocurrency using resources they do not own).</w:t>
      </w:r>
    </w:p>
    <w:p w14:paraId="2BEFBA88" w14:textId="128E2684" w:rsidR="00922DD8" w:rsidRPr="00ED477F" w:rsidRDefault="00922DD8" w:rsidP="00ED477F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eastAsia="Times New Roman" w:hAnsiTheme="majorBidi" w:cstheme="majorBidi"/>
          <w:color w:val="535353"/>
          <w:sz w:val="24"/>
          <w:szCs w:val="24"/>
        </w:rPr>
        <w:t>Cyberespionage (where hackers access government or company data).</w:t>
      </w:r>
    </w:p>
    <w:p w14:paraId="4C1B812F" w14:textId="04B6C4EA" w:rsidR="00026FAE" w:rsidRDefault="00B25744" w:rsidP="00ED477F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D477F">
        <w:rPr>
          <w:rFonts w:asciiTheme="majorBidi" w:hAnsiTheme="majorBidi" w:cstheme="majorBidi"/>
          <w:sz w:val="24"/>
          <w:szCs w:val="24"/>
        </w:rPr>
        <w:t xml:space="preserve">Selling </w:t>
      </w:r>
      <w:r w:rsidR="00ED477F" w:rsidRPr="00ED477F">
        <w:rPr>
          <w:rFonts w:asciiTheme="majorBidi" w:hAnsiTheme="majorBidi" w:cstheme="majorBidi"/>
          <w:sz w:val="24"/>
          <w:szCs w:val="24"/>
        </w:rPr>
        <w:t>illegals</w:t>
      </w:r>
      <w:r w:rsidRPr="00ED477F">
        <w:rPr>
          <w:rFonts w:asciiTheme="majorBidi" w:hAnsiTheme="majorBidi" w:cstheme="majorBidi"/>
          <w:sz w:val="24"/>
          <w:szCs w:val="24"/>
        </w:rPr>
        <w:t xml:space="preserve"> </w:t>
      </w:r>
      <w:r w:rsidR="00ED477F" w:rsidRPr="00ED477F">
        <w:rPr>
          <w:rFonts w:asciiTheme="majorBidi" w:hAnsiTheme="majorBidi" w:cstheme="majorBidi"/>
          <w:sz w:val="24"/>
          <w:szCs w:val="24"/>
        </w:rPr>
        <w:t>online (black market)</w:t>
      </w:r>
    </w:p>
    <w:p w14:paraId="72AD0A2A" w14:textId="77777777" w:rsidR="000E4BA0" w:rsidRDefault="000E4BA0" w:rsidP="000E4BA0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529A8C44" w14:textId="068EC488" w:rsidR="00ED477F" w:rsidRPr="002E16B0" w:rsidRDefault="000E4BA0" w:rsidP="002E16B0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E4BA0">
        <w:rPr>
          <w:rFonts w:asciiTheme="majorBidi" w:hAnsiTheme="majorBidi" w:cstheme="majorBidi"/>
          <w:color w:val="535353"/>
          <w:sz w:val="24"/>
          <w:szCs w:val="24"/>
        </w:rPr>
        <w:t>Soliciting, producing or possessing child pornography</w:t>
      </w:r>
    </w:p>
    <w:p w14:paraId="26DD2473" w14:textId="77777777" w:rsidR="002E16B0" w:rsidRPr="002E16B0" w:rsidRDefault="002E16B0" w:rsidP="002E16B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E16418A" w14:textId="77777777" w:rsidR="002E16B0" w:rsidRPr="002E16B0" w:rsidRDefault="002E16B0" w:rsidP="002E16B0">
      <w:pPr>
        <w:pStyle w:val="ListParagraph"/>
        <w:spacing w:line="48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188F525F" w14:textId="4F30BFA7" w:rsidR="002E16B0" w:rsidRDefault="00E9761A" w:rsidP="00E16CBE">
      <w:pPr>
        <w:pStyle w:val="ListParagraph"/>
        <w:numPr>
          <w:ilvl w:val="0"/>
          <w:numId w:val="4"/>
        </w:numPr>
      </w:pPr>
      <w:r>
        <w:t>In your state</w:t>
      </w:r>
      <w:r w:rsidR="00274B0D">
        <w:t>,</w:t>
      </w:r>
      <w:r>
        <w:t xml:space="preserve"> who would you turn </w:t>
      </w:r>
      <w:r w:rsidR="00781894">
        <w:t>to</w:t>
      </w:r>
      <w:r>
        <w:t xml:space="preserve"> report a financial scam? What are the problems faced by state</w:t>
      </w:r>
      <w:r w:rsidR="00274B0D">
        <w:t>,</w:t>
      </w:r>
      <w:r>
        <w:t xml:space="preserve"> federal</w:t>
      </w:r>
      <w:r w:rsidR="00274B0D">
        <w:t>,</w:t>
      </w:r>
      <w:r>
        <w:t xml:space="preserve"> and international law enforcement agencies </w:t>
      </w:r>
      <w:r w:rsidR="00274B0D">
        <w:t xml:space="preserve">when </w:t>
      </w:r>
      <w:r>
        <w:t xml:space="preserve">combating identity fraud perpetrated over the </w:t>
      </w:r>
      <w:r w:rsidR="00274B0D">
        <w:t>i</w:t>
      </w:r>
      <w:r>
        <w:t>nternet? Explain your answer.</w:t>
      </w:r>
    </w:p>
    <w:p w14:paraId="1C3547EE" w14:textId="77777777" w:rsidR="00E16CBE" w:rsidRDefault="00E16CBE" w:rsidP="00E16CBE">
      <w:pPr>
        <w:pStyle w:val="ListParagraph"/>
      </w:pPr>
    </w:p>
    <w:p w14:paraId="7303A369" w14:textId="5136B381" w:rsidR="007175EB" w:rsidRPr="00E16CBE" w:rsidRDefault="00132A6B" w:rsidP="00E16CB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C3FE5">
        <w:rPr>
          <w:rFonts w:asciiTheme="majorBidi" w:hAnsiTheme="majorBidi" w:cstheme="majorBidi"/>
          <w:sz w:val="24"/>
          <w:szCs w:val="24"/>
        </w:rPr>
        <w:t xml:space="preserve">When </w:t>
      </w:r>
      <w:r w:rsidR="008503E2" w:rsidRPr="001C3FE5">
        <w:rPr>
          <w:rFonts w:asciiTheme="majorBidi" w:hAnsiTheme="majorBidi" w:cstheme="majorBidi"/>
          <w:sz w:val="24"/>
          <w:szCs w:val="24"/>
        </w:rPr>
        <w:t>reporting a financial scam in California you go to</w:t>
      </w:r>
      <w:r w:rsidR="00E519BA" w:rsidRPr="001C3FE5">
        <w:rPr>
          <w:rFonts w:asciiTheme="majorBidi" w:hAnsiTheme="majorBidi" w:cstheme="majorBidi"/>
          <w:sz w:val="24"/>
          <w:szCs w:val="24"/>
        </w:rPr>
        <w:t xml:space="preserve"> </w:t>
      </w:r>
      <w:r w:rsidR="001C3FE5" w:rsidRPr="001C3FE5">
        <w:rPr>
          <w:rFonts w:asciiTheme="majorBidi" w:hAnsiTheme="majorBidi" w:cstheme="majorBidi"/>
          <w:sz w:val="24"/>
          <w:szCs w:val="24"/>
        </w:rPr>
        <w:t xml:space="preserve">the </w:t>
      </w:r>
      <w:r w:rsidR="001C3FE5" w:rsidRPr="001C3FE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Attorney</w:t>
      </w:r>
      <w:r w:rsidR="001C3FE5" w:rsidRPr="001C3FE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General and the Federal Trade Commission</w:t>
      </w:r>
      <w:r w:rsidR="001C3FE5" w:rsidRPr="001C3FE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and use the </w:t>
      </w:r>
      <w:r w:rsidR="001C3FE5" w:rsidRPr="001C3FE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Attorney </w:t>
      </w:r>
      <w:r w:rsidR="001C3FE5" w:rsidRPr="001C3FE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General’s</w:t>
      </w:r>
      <w:r w:rsidR="001C3FE5" w:rsidRPr="001C3FE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Office Complaint Form and Federal Trade Commission Complaint Form.</w:t>
      </w:r>
    </w:p>
    <w:p w14:paraId="19E5FCFA" w14:textId="05708488" w:rsidR="001C3FE5" w:rsidRPr="00E16CBE" w:rsidRDefault="00555B9F" w:rsidP="00E16CBE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16CBE">
        <w:rPr>
          <w:rFonts w:asciiTheme="majorBidi" w:hAnsiTheme="majorBidi" w:cstheme="majorBidi"/>
          <w:sz w:val="24"/>
          <w:szCs w:val="24"/>
        </w:rPr>
        <w:lastRenderedPageBreak/>
        <w:t>When it comes to cybercrimes t</w:t>
      </w:r>
      <w:r w:rsidR="00EE0889" w:rsidRPr="00E16CBE">
        <w:rPr>
          <w:rFonts w:asciiTheme="majorBidi" w:hAnsiTheme="majorBidi" w:cstheme="majorBidi"/>
          <w:sz w:val="24"/>
          <w:szCs w:val="24"/>
        </w:rPr>
        <w:t xml:space="preserve">he biggest problem </w:t>
      </w:r>
      <w:r w:rsidR="007175EB" w:rsidRPr="00E16CBE">
        <w:rPr>
          <w:rFonts w:asciiTheme="majorBidi" w:hAnsiTheme="majorBidi" w:cstheme="majorBidi"/>
          <w:sz w:val="24"/>
          <w:szCs w:val="24"/>
        </w:rPr>
        <w:t>faced by state, federal, and international law enforcement agencies</w:t>
      </w:r>
      <w:r w:rsidR="007175EB" w:rsidRPr="00E16CBE">
        <w:rPr>
          <w:rFonts w:asciiTheme="majorBidi" w:hAnsiTheme="majorBidi" w:cstheme="majorBidi"/>
          <w:sz w:val="24"/>
          <w:szCs w:val="24"/>
        </w:rPr>
        <w:t xml:space="preserve"> </w:t>
      </w:r>
      <w:r w:rsidRPr="00E16CBE">
        <w:rPr>
          <w:rFonts w:asciiTheme="majorBidi" w:hAnsiTheme="majorBidi" w:cstheme="majorBidi"/>
          <w:sz w:val="24"/>
          <w:szCs w:val="24"/>
        </w:rPr>
        <w:t xml:space="preserve">is </w:t>
      </w:r>
      <w:r w:rsidR="007C2F17" w:rsidRPr="00E16CBE">
        <w:rPr>
          <w:rFonts w:asciiTheme="majorBidi" w:hAnsiTheme="majorBidi" w:cstheme="majorBidi"/>
          <w:sz w:val="24"/>
          <w:szCs w:val="24"/>
        </w:rPr>
        <w:t xml:space="preserve">tracking the criminal, its hard to track hackers and </w:t>
      </w:r>
      <w:r w:rsidR="002A4D14" w:rsidRPr="00E16CBE">
        <w:rPr>
          <w:rFonts w:asciiTheme="majorBidi" w:hAnsiTheme="majorBidi" w:cstheme="majorBidi"/>
          <w:sz w:val="24"/>
          <w:szCs w:val="24"/>
        </w:rPr>
        <w:t xml:space="preserve">linking them to the crime is even harder, for example if a </w:t>
      </w:r>
      <w:r w:rsidR="00B052AB" w:rsidRPr="00E16CBE">
        <w:rPr>
          <w:rFonts w:asciiTheme="majorBidi" w:hAnsiTheme="majorBidi" w:cstheme="majorBidi"/>
          <w:sz w:val="24"/>
          <w:szCs w:val="24"/>
        </w:rPr>
        <w:t>cybercriminal</w:t>
      </w:r>
      <w:r w:rsidR="002A4D14" w:rsidRPr="00E16CBE">
        <w:rPr>
          <w:rFonts w:asciiTheme="majorBidi" w:hAnsiTheme="majorBidi" w:cstheme="majorBidi"/>
          <w:sz w:val="24"/>
          <w:szCs w:val="24"/>
        </w:rPr>
        <w:t xml:space="preserve"> is </w:t>
      </w:r>
      <w:r w:rsidR="00B052AB" w:rsidRPr="00E16CBE">
        <w:rPr>
          <w:rFonts w:asciiTheme="majorBidi" w:hAnsiTheme="majorBidi" w:cstheme="majorBidi"/>
          <w:sz w:val="24"/>
          <w:szCs w:val="24"/>
        </w:rPr>
        <w:t xml:space="preserve">using the black market to sell </w:t>
      </w:r>
      <w:r w:rsidR="00E16CBE" w:rsidRPr="00E16CBE">
        <w:rPr>
          <w:rFonts w:asciiTheme="majorBidi" w:hAnsiTheme="majorBidi" w:cstheme="majorBidi"/>
          <w:sz w:val="24"/>
          <w:szCs w:val="24"/>
        </w:rPr>
        <w:t xml:space="preserve">“fake ID’s” than there’s no way of tracking the seller. </w:t>
      </w:r>
    </w:p>
    <w:p w14:paraId="2075DFAB" w14:textId="77777777" w:rsidR="002E16B0" w:rsidRDefault="002E16B0" w:rsidP="002E16B0"/>
    <w:p w14:paraId="2E868F76" w14:textId="155C4364" w:rsidR="00E9761A" w:rsidRDefault="00E9761A" w:rsidP="00E9761A">
      <w:pPr>
        <w:pStyle w:val="ListParagraph"/>
        <w:numPr>
          <w:ilvl w:val="0"/>
          <w:numId w:val="4"/>
        </w:numPr>
      </w:pPr>
      <w:r>
        <w:t>What are the two broad categories of trafficking in persons? Explain each.</w:t>
      </w:r>
    </w:p>
    <w:p w14:paraId="0F92089B" w14:textId="77777777" w:rsidR="002E2902" w:rsidRDefault="002E2902" w:rsidP="002E2902">
      <w:pPr>
        <w:pStyle w:val="ListParagraph"/>
      </w:pPr>
    </w:p>
    <w:p w14:paraId="6C410D79" w14:textId="30F6CFD6" w:rsidR="00432316" w:rsidRDefault="000320C0" w:rsidP="000320C0">
      <w:pPr>
        <w:pStyle w:val="ListParagraph"/>
        <w:numPr>
          <w:ilvl w:val="0"/>
          <w:numId w:val="5"/>
        </w:numPr>
      </w:pPr>
      <w:r>
        <w:t>Children and adult s</w:t>
      </w:r>
      <w:r w:rsidR="002E2902">
        <w:t>ex trafficking:</w:t>
      </w:r>
      <w:r w:rsidR="00D60D12">
        <w:t xml:space="preserve"> being obtained </w:t>
      </w:r>
      <w:r w:rsidR="001D0669">
        <w:t xml:space="preserve">and </w:t>
      </w:r>
      <w:r w:rsidR="0089371A">
        <w:t>transferred</w:t>
      </w:r>
      <w:r w:rsidR="001D0669">
        <w:t xml:space="preserve"> </w:t>
      </w:r>
      <w:r w:rsidR="0089371A">
        <w:t xml:space="preserve">from one state or country against your will </w:t>
      </w:r>
      <w:r w:rsidR="00D60D12">
        <w:t xml:space="preserve">by a single person or an organization for sexual work. </w:t>
      </w:r>
    </w:p>
    <w:p w14:paraId="619289B3" w14:textId="77777777" w:rsidR="002E2902" w:rsidRDefault="002E2902" w:rsidP="002E2902">
      <w:pPr>
        <w:pStyle w:val="ListParagraph"/>
        <w:ind w:left="1080"/>
      </w:pPr>
    </w:p>
    <w:p w14:paraId="115550C6" w14:textId="48E38B80" w:rsidR="002E2902" w:rsidRDefault="00032CDB" w:rsidP="005E6614">
      <w:pPr>
        <w:pStyle w:val="ListParagraph"/>
        <w:numPr>
          <w:ilvl w:val="0"/>
          <w:numId w:val="5"/>
        </w:numPr>
      </w:pPr>
      <w:r>
        <w:t>H</w:t>
      </w:r>
      <w:r w:rsidR="002E2902">
        <w:t xml:space="preserve">uman labor: </w:t>
      </w:r>
      <w:r w:rsidR="00D60D12">
        <w:t>It is</w:t>
      </w:r>
      <w:r w:rsidR="00FD4C26">
        <w:t xml:space="preserve"> when a person is forced to do illegal </w:t>
      </w:r>
      <w:r w:rsidR="00D60D12">
        <w:t>acts</w:t>
      </w:r>
      <w:r w:rsidR="00FD4C26">
        <w:t xml:space="preserve">, </w:t>
      </w:r>
      <w:r w:rsidR="00B20A33">
        <w:t>for example,</w:t>
      </w:r>
      <w:r w:rsidR="00FD4C26">
        <w:t xml:space="preserve"> </w:t>
      </w:r>
      <w:r w:rsidR="00B20A33">
        <w:t>working for drug dealers to pay a debt</w:t>
      </w:r>
      <w:r w:rsidR="0089371A">
        <w:t xml:space="preserve"> or even to stay alive. </w:t>
      </w:r>
    </w:p>
    <w:p w14:paraId="7978D176" w14:textId="77777777" w:rsidR="005E6614" w:rsidRDefault="005E6614" w:rsidP="005E6614">
      <w:pPr>
        <w:pStyle w:val="ListParagraph"/>
      </w:pPr>
    </w:p>
    <w:p w14:paraId="5C6B883D" w14:textId="77777777" w:rsidR="005E6614" w:rsidRDefault="005E6614" w:rsidP="005E6614">
      <w:pPr>
        <w:pStyle w:val="ListParagraph"/>
        <w:numPr>
          <w:ilvl w:val="0"/>
          <w:numId w:val="5"/>
        </w:numPr>
      </w:pPr>
    </w:p>
    <w:p w14:paraId="28757C1D" w14:textId="1B4B33B1" w:rsidR="005E6614" w:rsidRDefault="00E9761A" w:rsidP="0083194C">
      <w:pPr>
        <w:pStyle w:val="ListParagraph"/>
        <w:numPr>
          <w:ilvl w:val="0"/>
          <w:numId w:val="4"/>
        </w:numPr>
      </w:pPr>
      <w:r>
        <w:t xml:space="preserve">Why is trafficking counterfeit goods so attractive </w:t>
      </w:r>
      <w:r w:rsidR="001D0669">
        <w:t>t</w:t>
      </w:r>
      <w:r>
        <w:t>o organized crime? Explain.</w:t>
      </w:r>
    </w:p>
    <w:p w14:paraId="2F0AD442" w14:textId="77777777" w:rsidR="0083194C" w:rsidRPr="0083194C" w:rsidRDefault="0083194C" w:rsidP="0083194C">
      <w:pPr>
        <w:pStyle w:val="ListParagraph"/>
      </w:pPr>
    </w:p>
    <w:p w14:paraId="355147E2" w14:textId="11B65B59" w:rsidR="00413C9F" w:rsidRPr="0083194C" w:rsidRDefault="000B381D" w:rsidP="0083194C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194C">
        <w:rPr>
          <w:rFonts w:asciiTheme="majorBidi" w:hAnsiTheme="majorBidi" w:cstheme="majorBidi"/>
          <w:sz w:val="24"/>
          <w:szCs w:val="24"/>
        </w:rPr>
        <w:t>organized crime</w:t>
      </w:r>
      <w:r w:rsidRPr="0083194C">
        <w:rPr>
          <w:rFonts w:asciiTheme="majorBidi" w:hAnsiTheme="majorBidi" w:cstheme="majorBidi"/>
          <w:sz w:val="24"/>
          <w:szCs w:val="24"/>
        </w:rPr>
        <w:t xml:space="preserve"> </w:t>
      </w:r>
      <w:r w:rsidR="0083194C" w:rsidRPr="0083194C">
        <w:rPr>
          <w:rFonts w:asciiTheme="majorBidi" w:hAnsiTheme="majorBidi" w:cstheme="majorBidi"/>
          <w:sz w:val="24"/>
          <w:szCs w:val="24"/>
        </w:rPr>
        <w:t>is</w:t>
      </w:r>
      <w:r w:rsidRPr="0083194C">
        <w:rPr>
          <w:rFonts w:asciiTheme="majorBidi" w:hAnsiTheme="majorBidi" w:cstheme="majorBidi"/>
          <w:sz w:val="24"/>
          <w:szCs w:val="24"/>
        </w:rPr>
        <w:t xml:space="preserve"> </w:t>
      </w:r>
      <w:r w:rsidRPr="0083194C">
        <w:rPr>
          <w:rFonts w:asciiTheme="majorBidi" w:hAnsiTheme="majorBidi" w:cstheme="majorBidi"/>
          <w:sz w:val="24"/>
          <w:szCs w:val="24"/>
        </w:rPr>
        <w:t>attractive to</w:t>
      </w:r>
      <w:r w:rsidRPr="0083194C">
        <w:rPr>
          <w:rFonts w:asciiTheme="majorBidi" w:hAnsiTheme="majorBidi" w:cstheme="majorBidi"/>
          <w:sz w:val="24"/>
          <w:szCs w:val="24"/>
        </w:rPr>
        <w:t xml:space="preserve"> </w:t>
      </w:r>
      <w:r w:rsidRPr="0083194C">
        <w:rPr>
          <w:rFonts w:asciiTheme="majorBidi" w:hAnsiTheme="majorBidi" w:cstheme="majorBidi"/>
          <w:sz w:val="24"/>
          <w:szCs w:val="24"/>
        </w:rPr>
        <w:t>trafficking counterfeit goods</w:t>
      </w:r>
      <w:r w:rsidRPr="0083194C">
        <w:rPr>
          <w:rFonts w:asciiTheme="majorBidi" w:hAnsiTheme="majorBidi" w:cstheme="majorBidi"/>
          <w:sz w:val="24"/>
          <w:szCs w:val="24"/>
        </w:rPr>
        <w:t xml:space="preserve"> for </w:t>
      </w:r>
      <w:r w:rsidR="00F74C15" w:rsidRPr="0083194C">
        <w:rPr>
          <w:rFonts w:asciiTheme="majorBidi" w:hAnsiTheme="majorBidi" w:cstheme="majorBidi"/>
          <w:sz w:val="24"/>
          <w:szCs w:val="24"/>
        </w:rPr>
        <w:t xml:space="preserve">the </w:t>
      </w:r>
      <w:r w:rsidR="00F74C15" w:rsidRPr="0083194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lucrative profits</w:t>
      </w:r>
      <w:r w:rsidR="00F74C15" w:rsidRPr="0083194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, power and f</w:t>
      </w:r>
      <w:r w:rsidR="0083194C" w:rsidRPr="0083194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ear from other individuals</w:t>
      </w:r>
      <w:r w:rsidR="00F74C15" w:rsidRPr="0083194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in the </w:t>
      </w:r>
      <w:r w:rsidR="0083194C" w:rsidRPr="0083194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trafficking community. </w:t>
      </w:r>
    </w:p>
    <w:p w14:paraId="1BDB1690" w14:textId="77777777" w:rsidR="0083194C" w:rsidRPr="0083194C" w:rsidRDefault="0083194C" w:rsidP="0083194C">
      <w:pPr>
        <w:pStyle w:val="ListParagraph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673FBB8E" w14:textId="2497A6E1" w:rsidR="00E9761A" w:rsidRDefault="00E9761A" w:rsidP="00E9761A">
      <w:pPr>
        <w:pStyle w:val="ListParagraph"/>
        <w:numPr>
          <w:ilvl w:val="0"/>
          <w:numId w:val="4"/>
        </w:numPr>
      </w:pPr>
      <w:r>
        <w:t xml:space="preserve">What elements of the business of illegal drugs are </w:t>
      </w:r>
      <w:r w:rsidR="00DB61F3">
        <w:t>like</w:t>
      </w:r>
      <w:r>
        <w:t xml:space="preserve"> the business of selling legal products?</w:t>
      </w:r>
    </w:p>
    <w:p w14:paraId="175C71AF" w14:textId="27B59BA0" w:rsidR="0083194C" w:rsidRDefault="0083194C" w:rsidP="0083194C">
      <w:pPr>
        <w:pStyle w:val="ListParagraph"/>
      </w:pPr>
      <w:r>
        <w:br/>
      </w:r>
    </w:p>
    <w:p w14:paraId="5C7DCD61" w14:textId="667C0394" w:rsidR="0083194C" w:rsidRPr="000B589F" w:rsidRDefault="00807A97" w:rsidP="000B589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B589F">
        <w:rPr>
          <w:rFonts w:asciiTheme="majorBidi" w:hAnsiTheme="majorBidi" w:cstheme="majorBidi"/>
          <w:sz w:val="24"/>
          <w:szCs w:val="24"/>
        </w:rPr>
        <w:t xml:space="preserve">The </w:t>
      </w:r>
      <w:r w:rsidR="001E1746" w:rsidRPr="000B589F">
        <w:rPr>
          <w:rFonts w:asciiTheme="majorBidi" w:hAnsiTheme="majorBidi" w:cstheme="majorBidi"/>
          <w:sz w:val="24"/>
          <w:szCs w:val="24"/>
        </w:rPr>
        <w:t xml:space="preserve">similarity in </w:t>
      </w:r>
      <w:r w:rsidRPr="000B589F">
        <w:rPr>
          <w:rFonts w:asciiTheme="majorBidi" w:hAnsiTheme="majorBidi" w:cstheme="majorBidi"/>
          <w:sz w:val="24"/>
          <w:szCs w:val="24"/>
        </w:rPr>
        <w:t>eleme</w:t>
      </w:r>
      <w:r w:rsidR="001E1746" w:rsidRPr="000B589F">
        <w:rPr>
          <w:rFonts w:asciiTheme="majorBidi" w:hAnsiTheme="majorBidi" w:cstheme="majorBidi"/>
          <w:sz w:val="24"/>
          <w:szCs w:val="24"/>
        </w:rPr>
        <w:t xml:space="preserve">nts of legal and illegal businesses are </w:t>
      </w:r>
      <w:r w:rsidR="005064C4" w:rsidRPr="000B589F">
        <w:rPr>
          <w:rFonts w:asciiTheme="majorBidi" w:hAnsiTheme="majorBidi" w:cstheme="majorBidi"/>
          <w:sz w:val="24"/>
          <w:szCs w:val="24"/>
        </w:rPr>
        <w:t xml:space="preserve">high profit, fame, </w:t>
      </w:r>
      <w:r w:rsidR="00672605" w:rsidRPr="000B589F">
        <w:rPr>
          <w:rFonts w:asciiTheme="majorBidi" w:hAnsiTheme="majorBidi" w:cstheme="majorBidi"/>
          <w:sz w:val="24"/>
          <w:szCs w:val="24"/>
        </w:rPr>
        <w:t xml:space="preserve">power, </w:t>
      </w:r>
      <w:r w:rsidR="000B589F" w:rsidRPr="000B589F">
        <w:rPr>
          <w:rFonts w:asciiTheme="majorBidi" w:hAnsiTheme="majorBidi" w:cstheme="majorBidi"/>
          <w:sz w:val="24"/>
          <w:szCs w:val="24"/>
        </w:rPr>
        <w:t xml:space="preserve">and both businesses have employers. </w:t>
      </w:r>
    </w:p>
    <w:p w14:paraId="797A1E6A" w14:textId="77777777" w:rsidR="0083194C" w:rsidRDefault="0083194C" w:rsidP="0083194C">
      <w:pPr>
        <w:pStyle w:val="ListParagraph"/>
      </w:pPr>
    </w:p>
    <w:p w14:paraId="2AAFF534" w14:textId="43FA7CDB" w:rsidR="00E9761A" w:rsidRDefault="00E9761A" w:rsidP="00E9761A">
      <w:pPr>
        <w:pStyle w:val="ListParagraph"/>
        <w:numPr>
          <w:ilvl w:val="0"/>
          <w:numId w:val="4"/>
        </w:numPr>
      </w:pPr>
      <w:r w:rsidRPr="00B54762">
        <w:t>H</w:t>
      </w:r>
      <w:r>
        <w:t>ow has</w:t>
      </w:r>
      <w:r w:rsidRPr="00B54762">
        <w:t xml:space="preserve"> racism or hostility toward minorities influenced the drug prohibitions and laws in the United States?</w:t>
      </w:r>
    </w:p>
    <w:p w14:paraId="7B94B8E5" w14:textId="46051564" w:rsidR="005A3BFC" w:rsidRDefault="005A3BFC" w:rsidP="005A3BFC"/>
    <w:p w14:paraId="58C1BB0C" w14:textId="3C2A9CB9" w:rsidR="005A3BFC" w:rsidRPr="003B239F" w:rsidRDefault="00795FAE" w:rsidP="003B239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239F">
        <w:rPr>
          <w:rFonts w:asciiTheme="majorBidi" w:hAnsiTheme="majorBidi" w:cstheme="majorBidi"/>
          <w:sz w:val="24"/>
          <w:szCs w:val="24"/>
        </w:rPr>
        <w:t xml:space="preserve">Racism has been </w:t>
      </w:r>
      <w:r w:rsidR="00204993" w:rsidRPr="003B239F">
        <w:rPr>
          <w:rFonts w:asciiTheme="majorBidi" w:hAnsiTheme="majorBidi" w:cstheme="majorBidi"/>
          <w:sz w:val="24"/>
          <w:szCs w:val="24"/>
        </w:rPr>
        <w:t xml:space="preserve">a problem when it comes to drugs </w:t>
      </w:r>
      <w:r w:rsidR="00AA5F35" w:rsidRPr="003B239F">
        <w:rPr>
          <w:rFonts w:asciiTheme="majorBidi" w:hAnsiTheme="majorBidi" w:cstheme="majorBidi"/>
          <w:sz w:val="24"/>
          <w:szCs w:val="24"/>
        </w:rPr>
        <w:t xml:space="preserve">in the </w:t>
      </w:r>
      <w:r w:rsidR="00AA5F35" w:rsidRPr="003B239F">
        <w:rPr>
          <w:rFonts w:asciiTheme="majorBidi" w:hAnsiTheme="majorBidi" w:cstheme="majorBidi"/>
          <w:sz w:val="24"/>
          <w:szCs w:val="24"/>
        </w:rPr>
        <w:t xml:space="preserve">1930, sixteen states with relatively large Mexican populations had enacted antimarijuana </w:t>
      </w:r>
      <w:r w:rsidR="00AA5F35" w:rsidRPr="003B239F">
        <w:rPr>
          <w:rFonts w:asciiTheme="majorBidi" w:hAnsiTheme="majorBidi" w:cstheme="majorBidi"/>
          <w:sz w:val="24"/>
          <w:szCs w:val="24"/>
        </w:rPr>
        <w:t>legislation.</w:t>
      </w:r>
      <w:r w:rsidR="00C12FDA" w:rsidRPr="003B239F">
        <w:rPr>
          <w:rFonts w:asciiTheme="majorBidi" w:hAnsiTheme="majorBidi" w:cstheme="majorBidi"/>
          <w:sz w:val="24"/>
          <w:szCs w:val="24"/>
        </w:rPr>
        <w:t xml:space="preserve"> Until today race plays a big part in laws of the </w:t>
      </w:r>
      <w:r w:rsidR="003B239F" w:rsidRPr="003B239F">
        <w:rPr>
          <w:rFonts w:asciiTheme="majorBidi" w:hAnsiTheme="majorBidi" w:cstheme="majorBidi"/>
          <w:sz w:val="24"/>
          <w:szCs w:val="24"/>
        </w:rPr>
        <w:t xml:space="preserve">United States when it comes to drugs. </w:t>
      </w:r>
    </w:p>
    <w:p w14:paraId="38229EEE" w14:textId="2337D6E5" w:rsidR="005A3BFC" w:rsidRDefault="005A3BFC" w:rsidP="005A3BFC">
      <w:pPr>
        <w:pStyle w:val="ListParagraph"/>
        <w:ind w:left="1080"/>
      </w:pPr>
    </w:p>
    <w:p w14:paraId="303BDF24" w14:textId="77777777" w:rsidR="005A3BFC" w:rsidRDefault="005A3BFC" w:rsidP="005A3BFC">
      <w:pPr>
        <w:pStyle w:val="ListParagraph"/>
        <w:ind w:left="1080"/>
      </w:pPr>
    </w:p>
    <w:p w14:paraId="34D5B8F9" w14:textId="10905D1D" w:rsidR="00E9761A" w:rsidRDefault="00E9761A" w:rsidP="00E9761A">
      <w:pPr>
        <w:pStyle w:val="ListParagraph"/>
        <w:numPr>
          <w:ilvl w:val="0"/>
          <w:numId w:val="4"/>
        </w:numPr>
      </w:pPr>
      <w:r w:rsidRPr="00B54762">
        <w:t>How have the methods employed to manufacture, transport, and distribute illicit drugs evolved?</w:t>
      </w:r>
    </w:p>
    <w:p w14:paraId="0D50E559" w14:textId="088BCA24" w:rsidR="00DC7588" w:rsidRDefault="00DC7588" w:rsidP="00DC7588"/>
    <w:p w14:paraId="45B1FEEF" w14:textId="3C3B3A7C" w:rsidR="00DC7588" w:rsidRDefault="00DC7588" w:rsidP="003B239F">
      <w:pPr>
        <w:pStyle w:val="ListParagraph"/>
        <w:numPr>
          <w:ilvl w:val="0"/>
          <w:numId w:val="5"/>
        </w:numPr>
      </w:pPr>
    </w:p>
    <w:p w14:paraId="6D43014F" w14:textId="77777777" w:rsidR="003B239F" w:rsidRDefault="003B239F" w:rsidP="003B239F"/>
    <w:p w14:paraId="7C24646A" w14:textId="368003AD" w:rsidR="00E9761A" w:rsidRDefault="00E9761A" w:rsidP="00E9761A">
      <w:pPr>
        <w:pStyle w:val="ListParagraph"/>
        <w:numPr>
          <w:ilvl w:val="0"/>
          <w:numId w:val="4"/>
        </w:numPr>
      </w:pPr>
      <w:r>
        <w:lastRenderedPageBreak/>
        <w:t>What are the four geographic sources for heroin? How does American foreign policy in Afghanistan interact with the heroin business?</w:t>
      </w:r>
    </w:p>
    <w:p w14:paraId="6819D871" w14:textId="68A2674C" w:rsidR="000E476F" w:rsidRDefault="000E476F" w:rsidP="000E476F"/>
    <w:p w14:paraId="3961C333" w14:textId="768A4747" w:rsidR="00BA206B" w:rsidRDefault="00BA206B" w:rsidP="000E476F"/>
    <w:p w14:paraId="31DD6122" w14:textId="77777777" w:rsidR="00BA206B" w:rsidRDefault="00BA206B" w:rsidP="000E476F"/>
    <w:p w14:paraId="2C924D9D" w14:textId="78CF26D2" w:rsidR="00E9761A" w:rsidRDefault="00E9761A" w:rsidP="00E9761A">
      <w:pPr>
        <w:pStyle w:val="ListParagraph"/>
        <w:numPr>
          <w:ilvl w:val="0"/>
          <w:numId w:val="4"/>
        </w:numPr>
      </w:pPr>
      <w:r>
        <w:t>What are the three basic forms of labor racketeering? Discuss</w:t>
      </w:r>
      <w:r w:rsidR="00274B0D">
        <w:t xml:space="preserve"> your answer</w:t>
      </w:r>
      <w:r>
        <w:t>.</w:t>
      </w:r>
    </w:p>
    <w:p w14:paraId="38039EEF" w14:textId="77777777" w:rsidR="002202B7" w:rsidRDefault="002202B7" w:rsidP="002202B7">
      <w:pPr>
        <w:pStyle w:val="ListParagraph"/>
      </w:pPr>
    </w:p>
    <w:p w14:paraId="3E1147FE" w14:textId="543F4EDC" w:rsidR="002202B7" w:rsidRDefault="001137BB" w:rsidP="001137BB">
      <w:pPr>
        <w:pStyle w:val="ListParagraph"/>
        <w:numPr>
          <w:ilvl w:val="0"/>
          <w:numId w:val="5"/>
        </w:numPr>
      </w:pPr>
      <w:r>
        <w:rPr>
          <w:rFonts w:ascii="Roboto" w:hAnsi="Roboto"/>
          <w:color w:val="202124"/>
          <w:shd w:val="clear" w:color="auto" w:fill="FFFFFF"/>
        </w:rPr>
        <w:t>The </w:t>
      </w:r>
      <w:r>
        <w:rPr>
          <w:rFonts w:ascii="Roboto" w:hAnsi="Roboto"/>
          <w:b/>
          <w:bCs/>
          <w:color w:val="202124"/>
          <w:shd w:val="clear" w:color="auto" w:fill="FFFFFF"/>
        </w:rPr>
        <w:t>three basic forms</w:t>
      </w:r>
      <w:r>
        <w:rPr>
          <w:rFonts w:ascii="Roboto" w:hAnsi="Roboto"/>
          <w:color w:val="202124"/>
          <w:shd w:val="clear" w:color="auto" w:fill="FFFFFF"/>
        </w:rPr>
        <w:t> are strike insurance, the sweetheart deal, and siphoning of union funds</w:t>
      </w:r>
      <w:r w:rsidR="00D64CEE">
        <w:rPr>
          <w:rFonts w:ascii="Roboto" w:hAnsi="Roboto"/>
          <w:color w:val="202124"/>
          <w:shd w:val="clear" w:color="auto" w:fill="FFFFFF"/>
        </w:rPr>
        <w:t xml:space="preserve">. </w:t>
      </w:r>
    </w:p>
    <w:p w14:paraId="3B2390E2" w14:textId="77777777" w:rsidR="001137BB" w:rsidRDefault="001137BB" w:rsidP="002202B7"/>
    <w:p w14:paraId="0F89668E" w14:textId="19F7D90B" w:rsidR="00E9761A" w:rsidRDefault="00E9761A" w:rsidP="00E9761A">
      <w:pPr>
        <w:pStyle w:val="ListParagraph"/>
        <w:numPr>
          <w:ilvl w:val="0"/>
          <w:numId w:val="4"/>
        </w:numPr>
      </w:pPr>
      <w:r>
        <w:t>What is the purpose of money laundering? How can a legitimate business be used to accomplish money laundering?</w:t>
      </w:r>
      <w:r w:rsidR="007C7787">
        <w:br/>
      </w:r>
      <w:r w:rsidR="007C7787">
        <w:br/>
      </w:r>
    </w:p>
    <w:p w14:paraId="544E4267" w14:textId="057F554A" w:rsidR="007C7787" w:rsidRDefault="007C7787" w:rsidP="007C7787"/>
    <w:p w14:paraId="00F7AA50" w14:textId="384D7BE8" w:rsidR="007C7787" w:rsidRDefault="007C7787" w:rsidP="007C7787"/>
    <w:p w14:paraId="0F9739A5" w14:textId="378B1D06" w:rsidR="007C7787" w:rsidRDefault="007C7787" w:rsidP="007C7787"/>
    <w:p w14:paraId="6EE53DDA" w14:textId="6B82C9C1" w:rsidR="007C7787" w:rsidRDefault="007C7787" w:rsidP="007C7787"/>
    <w:p w14:paraId="1382F12B" w14:textId="216AC26F" w:rsidR="007C7787" w:rsidRDefault="007C7787" w:rsidP="007C7787"/>
    <w:p w14:paraId="17B1DE90" w14:textId="1DB403AB" w:rsidR="007C7787" w:rsidRDefault="007C7787" w:rsidP="007C7787"/>
    <w:p w14:paraId="1DFD8A4B" w14:textId="22AF2A8D" w:rsidR="007C7787" w:rsidRDefault="007C7787" w:rsidP="007C7787"/>
    <w:p w14:paraId="35002BC1" w14:textId="629B5E5B" w:rsidR="007C7787" w:rsidRDefault="007C7787" w:rsidP="007C7787"/>
    <w:p w14:paraId="7D7FC1B1" w14:textId="29368E13" w:rsidR="007C7787" w:rsidRDefault="007C7787" w:rsidP="007C7787"/>
    <w:p w14:paraId="2CF54299" w14:textId="5808BD4D" w:rsidR="007C7787" w:rsidRDefault="007C7787" w:rsidP="007C7787"/>
    <w:p w14:paraId="62530504" w14:textId="25F466B0" w:rsidR="007C7787" w:rsidRDefault="007C7787" w:rsidP="007C7787"/>
    <w:p w14:paraId="2C14278F" w14:textId="1C3E6694" w:rsidR="007C7787" w:rsidRDefault="007C7787" w:rsidP="007C7787"/>
    <w:p w14:paraId="20F1F623" w14:textId="7D7C634B" w:rsidR="007C7787" w:rsidRDefault="007C7787" w:rsidP="007C7787"/>
    <w:p w14:paraId="27FA387F" w14:textId="45562A8A" w:rsidR="007C7787" w:rsidRDefault="007C7787" w:rsidP="007C7787"/>
    <w:p w14:paraId="15AAD823" w14:textId="56326EAF" w:rsidR="007C7787" w:rsidRDefault="007C7787" w:rsidP="007C7787"/>
    <w:p w14:paraId="67CD23B6" w14:textId="43DFEBC9" w:rsidR="007C7787" w:rsidRDefault="007C7787" w:rsidP="007C7787"/>
    <w:p w14:paraId="006562BA" w14:textId="4C8931D7" w:rsidR="007C7787" w:rsidRDefault="007C7787" w:rsidP="007C7787"/>
    <w:p w14:paraId="4649EEC1" w14:textId="1D594EB0" w:rsidR="007C7787" w:rsidRDefault="007C7787" w:rsidP="007C7787"/>
    <w:p w14:paraId="062C70FC" w14:textId="71F72C1D" w:rsidR="007C7787" w:rsidRDefault="007C7787" w:rsidP="007C7787"/>
    <w:p w14:paraId="32645A0F" w14:textId="4EDFBF4D" w:rsidR="007C7787" w:rsidRDefault="007C7787" w:rsidP="007C7787"/>
    <w:p w14:paraId="78BABC3E" w14:textId="2ED49D78" w:rsidR="007C7787" w:rsidRDefault="007C7787" w:rsidP="007C7787"/>
    <w:p w14:paraId="2DA9E3AE" w14:textId="699050F1" w:rsidR="007C7787" w:rsidRDefault="007C7787" w:rsidP="007C7787"/>
    <w:p w14:paraId="607E195F" w14:textId="60A039F6" w:rsidR="007C7787" w:rsidRDefault="007C7787" w:rsidP="007C7787"/>
    <w:p w14:paraId="7DDC7425" w14:textId="0D60B138" w:rsidR="007C7787" w:rsidRDefault="007C7787" w:rsidP="007C7787"/>
    <w:p w14:paraId="517B7BE6" w14:textId="094CF622" w:rsidR="007C7787" w:rsidRDefault="007C7787" w:rsidP="007C7787"/>
    <w:p w14:paraId="786539CA" w14:textId="770E0CB0" w:rsidR="007C7787" w:rsidRDefault="007C7787" w:rsidP="007C7787"/>
    <w:p w14:paraId="7109AA01" w14:textId="6B275842" w:rsidR="007C7787" w:rsidRDefault="00D96572" w:rsidP="007C778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References:</w:t>
      </w:r>
    </w:p>
    <w:p w14:paraId="59CDB9EB" w14:textId="234F6725" w:rsidR="00E9454A" w:rsidRDefault="00E9454A" w:rsidP="00E9454A">
      <w:pPr>
        <w:pStyle w:val="Heading1"/>
        <w:spacing w:after="0"/>
        <w:textAlignment w:val="baseline"/>
        <w:rPr>
          <w:rFonts w:asciiTheme="majorBidi" w:hAnsiTheme="majorBidi"/>
          <w:color w:val="333333"/>
          <w:sz w:val="24"/>
          <w:szCs w:val="24"/>
        </w:rPr>
      </w:pPr>
      <w:r w:rsidRPr="00E9454A">
        <w:rPr>
          <w:rFonts w:asciiTheme="majorBidi" w:hAnsiTheme="majorBidi"/>
          <w:color w:val="333333"/>
          <w:sz w:val="24"/>
          <w:szCs w:val="24"/>
        </w:rPr>
        <w:t>Tips on how to protect yourself against cybercrime</w:t>
      </w:r>
      <w:r w:rsidRPr="00E9454A">
        <w:rPr>
          <w:rFonts w:asciiTheme="majorBidi" w:hAnsiTheme="majorBidi"/>
          <w:color w:val="333333"/>
          <w:sz w:val="24"/>
          <w:szCs w:val="24"/>
        </w:rPr>
        <w:t>:</w:t>
      </w:r>
      <w:r w:rsidR="00912C6E" w:rsidRPr="00912C6E">
        <w:t xml:space="preserve"> </w:t>
      </w:r>
      <w:hyperlink r:id="rId13" w:history="1">
        <w:r w:rsidR="00912C6E" w:rsidRPr="004012D9">
          <w:rPr>
            <w:rStyle w:val="Hyperlink"/>
            <w:rFonts w:asciiTheme="majorBidi" w:hAnsiTheme="majorBidi"/>
            <w:color w:val="00B0F0"/>
            <w:sz w:val="24"/>
            <w:szCs w:val="24"/>
          </w:rPr>
          <w:t>www.kaspersky.com</w:t>
        </w:r>
      </w:hyperlink>
      <w:r w:rsidR="002E16B0" w:rsidRPr="004012D9">
        <w:rPr>
          <w:rFonts w:asciiTheme="majorBidi" w:hAnsiTheme="majorBidi"/>
          <w:color w:val="00B0F0"/>
          <w:sz w:val="24"/>
          <w:szCs w:val="24"/>
        </w:rPr>
        <w:br/>
      </w:r>
    </w:p>
    <w:p w14:paraId="3F9E4F45" w14:textId="794A0120" w:rsidR="00B358CA" w:rsidRDefault="00B358CA" w:rsidP="00B358CA">
      <w:pPr>
        <w:pStyle w:val="Heading1"/>
        <w:pBdr>
          <w:bottom w:val="single" w:sz="6" w:space="7" w:color="DDDDDD"/>
        </w:pBdr>
        <w:shd w:val="clear" w:color="auto" w:fill="FFFFFF"/>
        <w:spacing w:after="0"/>
        <w:rPr>
          <w:rFonts w:asciiTheme="majorBidi" w:hAnsiTheme="majorBidi"/>
          <w:b w:val="0"/>
          <w:bCs/>
          <w:color w:val="00B0F0"/>
          <w:sz w:val="24"/>
          <w:szCs w:val="24"/>
        </w:rPr>
      </w:pPr>
      <w:r w:rsidRPr="00B358CA">
        <w:rPr>
          <w:rFonts w:asciiTheme="majorBidi" w:hAnsiTheme="majorBidi"/>
          <w:b w:val="0"/>
          <w:bCs/>
          <w:color w:val="auto"/>
          <w:sz w:val="24"/>
          <w:szCs w:val="24"/>
        </w:rPr>
        <w:t>Consumer Alerts</w:t>
      </w:r>
      <w:r>
        <w:rPr>
          <w:rFonts w:asciiTheme="majorBidi" w:hAnsiTheme="majorBidi"/>
          <w:b w:val="0"/>
          <w:bCs/>
          <w:color w:val="auto"/>
          <w:sz w:val="24"/>
          <w:szCs w:val="24"/>
        </w:rPr>
        <w:t>:</w:t>
      </w:r>
      <w:r w:rsidRPr="004012D9">
        <w:rPr>
          <w:rFonts w:asciiTheme="majorBidi" w:hAnsiTheme="majorBidi"/>
          <w:b w:val="0"/>
          <w:bCs/>
          <w:color w:val="00B0F0"/>
          <w:sz w:val="24"/>
          <w:szCs w:val="24"/>
        </w:rPr>
        <w:t xml:space="preserve"> </w:t>
      </w:r>
      <w:hyperlink r:id="rId14" w:history="1">
        <w:r w:rsidR="004012D9" w:rsidRPr="004012D9">
          <w:rPr>
            <w:rStyle w:val="Hyperlink"/>
            <w:rFonts w:asciiTheme="majorBidi" w:hAnsiTheme="majorBidi"/>
            <w:b w:val="0"/>
            <w:bCs/>
            <w:color w:val="00B0F0"/>
            <w:sz w:val="24"/>
            <w:szCs w:val="24"/>
          </w:rPr>
          <w:t>https://oag.ca.gov/</w:t>
        </w:r>
      </w:hyperlink>
    </w:p>
    <w:p w14:paraId="271A2F6C" w14:textId="329A1362" w:rsidR="004012D9" w:rsidRDefault="004012D9" w:rsidP="004012D9"/>
    <w:p w14:paraId="5BE66593" w14:textId="77777777" w:rsidR="004012D9" w:rsidRPr="004012D9" w:rsidRDefault="004012D9" w:rsidP="004012D9">
      <w:pPr>
        <w:rPr>
          <w:color w:val="auto"/>
        </w:rPr>
      </w:pPr>
    </w:p>
    <w:p w14:paraId="140C8106" w14:textId="77777777" w:rsidR="004012D9" w:rsidRPr="004012D9" w:rsidRDefault="004012D9" w:rsidP="004012D9"/>
    <w:p w14:paraId="4A74FE0C" w14:textId="77777777" w:rsidR="00912C6E" w:rsidRPr="00912C6E" w:rsidRDefault="00912C6E" w:rsidP="00912C6E"/>
    <w:p w14:paraId="5F71D0B7" w14:textId="77777777" w:rsidR="00D96572" w:rsidRPr="00D96572" w:rsidRDefault="00D96572" w:rsidP="007C7787">
      <w:pPr>
        <w:rPr>
          <w:rFonts w:asciiTheme="majorBidi" w:hAnsiTheme="majorBidi" w:cstheme="majorBidi"/>
          <w:sz w:val="24"/>
          <w:szCs w:val="24"/>
        </w:rPr>
      </w:pPr>
    </w:p>
    <w:sectPr w:rsidR="00D96572" w:rsidRPr="00D96572" w:rsidSect="0077641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4CEE" w14:textId="77777777" w:rsidR="00063B54" w:rsidRDefault="00063B54" w:rsidP="000F0903">
      <w:pPr>
        <w:spacing w:after="0"/>
      </w:pPr>
      <w:r>
        <w:separator/>
      </w:r>
    </w:p>
  </w:endnote>
  <w:endnote w:type="continuationSeparator" w:id="0">
    <w:p w14:paraId="6FA85AFF" w14:textId="77777777" w:rsidR="00063B54" w:rsidRDefault="00063B54" w:rsidP="000F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829C" w14:textId="6679D079" w:rsidR="00654497" w:rsidRPr="00654497" w:rsidRDefault="00654497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20XX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8DAB" w14:textId="184C9EB8" w:rsidR="00935086" w:rsidRPr="00935086" w:rsidRDefault="00E9761A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2018</w:t>
    </w:r>
    <w:r w:rsidR="0093508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8F6C" w14:textId="77777777" w:rsidR="00063B54" w:rsidRDefault="00063B54" w:rsidP="000F0903">
      <w:pPr>
        <w:spacing w:after="0"/>
      </w:pPr>
      <w:r>
        <w:separator/>
      </w:r>
    </w:p>
  </w:footnote>
  <w:footnote w:type="continuationSeparator" w:id="0">
    <w:p w14:paraId="08B11885" w14:textId="77777777" w:rsidR="00063B54" w:rsidRDefault="00063B54" w:rsidP="000F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23B8" w14:textId="44D3D2CD" w:rsidR="0013181E" w:rsidRDefault="0013181E" w:rsidP="00654497">
    <w:pPr>
      <w:spacing w:after="0"/>
      <w:ind w:left="8190"/>
      <w:jc w:val="right"/>
    </w:pPr>
    <w:r>
      <w:t>Title</w:t>
    </w:r>
  </w:p>
  <w:p w14:paraId="63761A17" w14:textId="0D4AD246" w:rsidR="0013181E" w:rsidRDefault="0013181E" w:rsidP="00654497">
    <w:pPr>
      <w:spacing w:after="0"/>
      <w:ind w:left="8190"/>
      <w:jc w:val="right"/>
    </w:pPr>
    <w:r>
      <w:t>ABC/123 vX</w:t>
    </w:r>
  </w:p>
  <w:p w14:paraId="4160ED49" w14:textId="49A0D4DC" w:rsidR="00654497" w:rsidRPr="00654497" w:rsidRDefault="00654497" w:rsidP="00654497">
    <w:pPr>
      <w:spacing w:after="0"/>
      <w:ind w:left="8190"/>
      <w:jc w:val="right"/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E9761A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E9761A">
      <w:rPr>
        <w:bCs/>
        <w:noProof/>
      </w:rPr>
      <w:t>2</w:t>
    </w:r>
    <w:r w:rsidRPr="00654497">
      <w:rPr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BC50" w14:textId="49B1CB9E" w:rsidR="00935086" w:rsidRPr="00776416" w:rsidRDefault="00E9761A" w:rsidP="00776416">
    <w:pPr>
      <w:spacing w:after="0"/>
      <w:ind w:left="8100"/>
      <w:jc w:val="right"/>
    </w:pPr>
    <w:r>
      <w:t>CJA/325</w:t>
    </w:r>
    <w:r w:rsidR="00776416" w:rsidRPr="00776416">
      <w:t xml:space="preserve"> v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110"/>
    <w:multiLevelType w:val="multilevel"/>
    <w:tmpl w:val="CF9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67A"/>
    <w:multiLevelType w:val="hybridMultilevel"/>
    <w:tmpl w:val="A6E41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2F3D81"/>
    <w:multiLevelType w:val="hybridMultilevel"/>
    <w:tmpl w:val="9EE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941867"/>
    <w:multiLevelType w:val="hybridMultilevel"/>
    <w:tmpl w:val="13CE355A"/>
    <w:lvl w:ilvl="0" w:tplc="895E7AF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mwrAUAjnFw/CwAAAA="/>
  </w:docVars>
  <w:rsids>
    <w:rsidRoot w:val="00B7574F"/>
    <w:rsid w:val="00026FAE"/>
    <w:rsid w:val="000320C0"/>
    <w:rsid w:val="00032CDB"/>
    <w:rsid w:val="00063B54"/>
    <w:rsid w:val="000B381D"/>
    <w:rsid w:val="000B589F"/>
    <w:rsid w:val="000C0803"/>
    <w:rsid w:val="000C2C6A"/>
    <w:rsid w:val="000D2169"/>
    <w:rsid w:val="000E476F"/>
    <w:rsid w:val="000E4BA0"/>
    <w:rsid w:val="000F0903"/>
    <w:rsid w:val="001137BB"/>
    <w:rsid w:val="0013181E"/>
    <w:rsid w:val="00132A6B"/>
    <w:rsid w:val="001602BB"/>
    <w:rsid w:val="001A1EA4"/>
    <w:rsid w:val="001C3FE5"/>
    <w:rsid w:val="001D0669"/>
    <w:rsid w:val="001E1746"/>
    <w:rsid w:val="00201214"/>
    <w:rsid w:val="00204993"/>
    <w:rsid w:val="00207997"/>
    <w:rsid w:val="002202B7"/>
    <w:rsid w:val="00224434"/>
    <w:rsid w:val="00270C10"/>
    <w:rsid w:val="00274B0D"/>
    <w:rsid w:val="002A4D14"/>
    <w:rsid w:val="002E16B0"/>
    <w:rsid w:val="002E2902"/>
    <w:rsid w:val="00304DDE"/>
    <w:rsid w:val="00313DD4"/>
    <w:rsid w:val="0033144D"/>
    <w:rsid w:val="0034191C"/>
    <w:rsid w:val="003B239F"/>
    <w:rsid w:val="004012D9"/>
    <w:rsid w:val="00413C9F"/>
    <w:rsid w:val="00427F4C"/>
    <w:rsid w:val="00432316"/>
    <w:rsid w:val="004500DE"/>
    <w:rsid w:val="004A5D3F"/>
    <w:rsid w:val="005002EC"/>
    <w:rsid w:val="005064C4"/>
    <w:rsid w:val="00524F23"/>
    <w:rsid w:val="00532293"/>
    <w:rsid w:val="005365C6"/>
    <w:rsid w:val="00555B9F"/>
    <w:rsid w:val="00555BEA"/>
    <w:rsid w:val="005702EF"/>
    <w:rsid w:val="005A3BFC"/>
    <w:rsid w:val="005D4C98"/>
    <w:rsid w:val="005E6614"/>
    <w:rsid w:val="005F5BC8"/>
    <w:rsid w:val="00601522"/>
    <w:rsid w:val="00654497"/>
    <w:rsid w:val="0066315B"/>
    <w:rsid w:val="00672605"/>
    <w:rsid w:val="007072FF"/>
    <w:rsid w:val="007175EB"/>
    <w:rsid w:val="00776416"/>
    <w:rsid w:val="00781894"/>
    <w:rsid w:val="00795FAE"/>
    <w:rsid w:val="007A0EAB"/>
    <w:rsid w:val="007C2F17"/>
    <w:rsid w:val="007C7787"/>
    <w:rsid w:val="00807A97"/>
    <w:rsid w:val="0083194C"/>
    <w:rsid w:val="008503E2"/>
    <w:rsid w:val="008512C2"/>
    <w:rsid w:val="0089371A"/>
    <w:rsid w:val="00912C6E"/>
    <w:rsid w:val="00922DD8"/>
    <w:rsid w:val="00935086"/>
    <w:rsid w:val="00935F80"/>
    <w:rsid w:val="009A162C"/>
    <w:rsid w:val="009C241D"/>
    <w:rsid w:val="009C48ED"/>
    <w:rsid w:val="009E0D9C"/>
    <w:rsid w:val="00A03896"/>
    <w:rsid w:val="00A14190"/>
    <w:rsid w:val="00A621B0"/>
    <w:rsid w:val="00AA5F35"/>
    <w:rsid w:val="00B052AB"/>
    <w:rsid w:val="00B1207F"/>
    <w:rsid w:val="00B20A33"/>
    <w:rsid w:val="00B25744"/>
    <w:rsid w:val="00B3325E"/>
    <w:rsid w:val="00B358CA"/>
    <w:rsid w:val="00B7574F"/>
    <w:rsid w:val="00BA206B"/>
    <w:rsid w:val="00C032FD"/>
    <w:rsid w:val="00C12FDA"/>
    <w:rsid w:val="00C46A3F"/>
    <w:rsid w:val="00C610B2"/>
    <w:rsid w:val="00C66E74"/>
    <w:rsid w:val="00CC6145"/>
    <w:rsid w:val="00D2123C"/>
    <w:rsid w:val="00D56E27"/>
    <w:rsid w:val="00D60D12"/>
    <w:rsid w:val="00D64CEE"/>
    <w:rsid w:val="00D96572"/>
    <w:rsid w:val="00DA1AF5"/>
    <w:rsid w:val="00DA2EA0"/>
    <w:rsid w:val="00DB61F3"/>
    <w:rsid w:val="00DC7588"/>
    <w:rsid w:val="00DE1A94"/>
    <w:rsid w:val="00E16CBE"/>
    <w:rsid w:val="00E519BA"/>
    <w:rsid w:val="00E65CEA"/>
    <w:rsid w:val="00E75DC4"/>
    <w:rsid w:val="00E9454A"/>
    <w:rsid w:val="00E9761A"/>
    <w:rsid w:val="00ED01FB"/>
    <w:rsid w:val="00ED477F"/>
    <w:rsid w:val="00EE0889"/>
    <w:rsid w:val="00F74C15"/>
    <w:rsid w:val="00F7576F"/>
    <w:rsid w:val="00FB5759"/>
    <w:rsid w:val="00FD4C26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2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2683">
              <w:marLeft w:val="0"/>
              <w:marRight w:val="0"/>
              <w:marTop w:val="24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aspersky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ag.ca.gov/" TargetMode="Externa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0" ma:contentTypeDescription="Create a new document." ma:contentTypeScope="" ma:versionID="b7f69c9138e3042e45296faf7ff04e6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c0d88f039b040f7f5d618a0ba4dff914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D13F93-0481-4C94-84EA-FBC5627AD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6F8D9-CC8A-450D-B508-2FA13B0D4B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Raneen Ablahad</cp:lastModifiedBy>
  <cp:revision>71</cp:revision>
  <dcterms:created xsi:type="dcterms:W3CDTF">2021-06-16T04:18:00Z</dcterms:created>
  <dcterms:modified xsi:type="dcterms:W3CDTF">2021-06-18T23:05:00Z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